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31"/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70"/>
        <w:gridCol w:w="2959"/>
        <w:gridCol w:w="1529"/>
        <w:gridCol w:w="1445"/>
        <w:gridCol w:w="1579"/>
      </w:tblGrid>
      <w:tr w:rsidR="00AC4CF1" w:rsidRPr="007A125C" w:rsidTr="007A125C">
        <w:trPr>
          <w:trHeight w:val="214"/>
        </w:trPr>
        <w:tc>
          <w:tcPr>
            <w:tcW w:w="15699" w:type="dxa"/>
            <w:gridSpan w:val="9"/>
            <w:shd w:val="clear" w:color="auto" w:fill="FFFFFF"/>
            <w:vAlign w:val="center"/>
          </w:tcPr>
          <w:p w:rsidR="00AC4CF1" w:rsidRPr="007A125C" w:rsidRDefault="00AC4CF1" w:rsidP="007A125C">
            <w:pPr>
              <w:pStyle w:val="ListeParagraf"/>
              <w:shd w:val="clear" w:color="auto" w:fill="FFFFF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bookmarkStart w:id="0" w:name="_GoBack"/>
            <w:bookmarkEnd w:id="0"/>
            <w:r w:rsidRPr="007A125C">
              <w:rPr>
                <w:b/>
                <w:color w:val="C00000"/>
                <w:sz w:val="22"/>
                <w:szCs w:val="22"/>
              </w:rPr>
              <w:t>1.DÖNEM  1. DÜZEY (KUR 1)</w:t>
            </w:r>
          </w:p>
        </w:tc>
      </w:tr>
      <w:tr w:rsidR="00AC4CF1" w:rsidRPr="007A125C" w:rsidTr="007A125C">
        <w:trPr>
          <w:cantSplit/>
          <w:trHeight w:val="776"/>
        </w:trPr>
        <w:tc>
          <w:tcPr>
            <w:tcW w:w="483" w:type="dxa"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ÜNİTE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DEĞERLENDİRME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4"/>
                <w:szCs w:val="14"/>
              </w:rPr>
              <w:t>(Hedef ve Davranışlara Ulaşma Düzeyi)</w:t>
            </w:r>
          </w:p>
        </w:tc>
      </w:tr>
      <w:tr w:rsidR="00AC4CF1" w:rsidRPr="007A125C" w:rsidTr="007A125C">
        <w:trPr>
          <w:cantSplit/>
          <w:trHeight w:val="733"/>
        </w:trPr>
        <w:tc>
          <w:tcPr>
            <w:tcW w:w="483" w:type="dxa"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A125C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125C">
              <w:rPr>
                <w:b/>
                <w:sz w:val="20"/>
                <w:szCs w:val="20"/>
              </w:rPr>
              <w:t>İSLAM’DA AHLAK</w:t>
            </w: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1.İslâm’a Göre Ahlak: Ahlak nedir?</w:t>
            </w:r>
          </w:p>
          <w:p w:rsidR="00AC4CF1" w:rsidRPr="007A125C" w:rsidRDefault="00AC4CF1" w:rsidP="007A125C">
            <w:pPr>
              <w:shd w:val="clear" w:color="auto" w:fill="FFFFFF"/>
            </w:pPr>
            <w:r w:rsidRPr="007A125C">
              <w:rPr>
                <w:sz w:val="22"/>
                <w:szCs w:val="22"/>
              </w:rPr>
              <w:t>(Tanımı ve Mahiyeti)</w:t>
            </w:r>
          </w:p>
        </w:tc>
        <w:tc>
          <w:tcPr>
            <w:tcW w:w="2959" w:type="dxa"/>
            <w:vMerge w:val="restart"/>
            <w:vAlign w:val="center"/>
          </w:tcPr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Ahlak kavramını tanımlar</w:t>
            </w:r>
          </w:p>
          <w:p w:rsidR="00AC4CF1" w:rsidRPr="007A125C" w:rsidRDefault="00AC4CF1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Ahlaka olan ihtiyacı izah eder.</w:t>
            </w:r>
          </w:p>
          <w:p w:rsidR="00AC4CF1" w:rsidRPr="007A125C" w:rsidRDefault="00AC4CF1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Karakter gelişiminde ahlaki değerlerin yerini belirler.</w:t>
            </w:r>
          </w:p>
          <w:p w:rsidR="00AC4CF1" w:rsidRPr="007A125C" w:rsidRDefault="00AC4CF1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kaynaklarını sıralar.</w:t>
            </w:r>
          </w:p>
          <w:p w:rsidR="00AC4CF1" w:rsidRPr="007A125C" w:rsidRDefault="00AC4CF1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AC4CF1" w:rsidRPr="007A125C" w:rsidRDefault="00AC4CF1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temel tutumlarını sıralar.</w:t>
            </w:r>
          </w:p>
          <w:p w:rsidR="00AC4CF1" w:rsidRPr="007A125C" w:rsidRDefault="00AC4CF1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ahlakındaki temel tutumlaru almaya açıktır.</w:t>
            </w:r>
          </w:p>
          <w:p w:rsidR="00AC4CF1" w:rsidRPr="007A125C" w:rsidRDefault="00AC4CF1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C4CF1" w:rsidRPr="007A125C" w:rsidRDefault="00AC4CF1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İnsanın özgürlüğü oranında sorumlu olduğunu yorumlar.</w:t>
            </w:r>
          </w:p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AC4CF1" w:rsidRPr="007A125C" w:rsidRDefault="00AC4CF1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C4CF1" w:rsidRPr="007A125C" w:rsidRDefault="00AC4CF1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C4CF1" w:rsidRPr="007A125C" w:rsidRDefault="00AC4CF1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C4CF1" w:rsidRPr="007A125C" w:rsidRDefault="00AC4CF1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  <w:lang w:eastAsia="tr-TR"/>
              </w:rPr>
            </w:pPr>
            <w:r w:rsidRPr="007A125C">
              <w:rPr>
                <w:sz w:val="16"/>
                <w:szCs w:val="16"/>
                <w:lang w:eastAsia="tr-TR"/>
              </w:rPr>
              <w:t>Diyanet Dergisi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pStyle w:val="met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2.Din-Ahlak İlişkisi “İmandan Davranışlara…”, “Dünya Tarlasından Ahiret Hasadına…”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pStyle w:val="met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3.Kaynakları (Güzel Ahlakı Nereden Öğreniriz?)</w:t>
            </w:r>
          </w:p>
          <w:p w:rsidR="00AC4CF1" w:rsidRPr="007A125C" w:rsidRDefault="00AC4CF1" w:rsidP="007A125C">
            <w:pPr>
              <w:pStyle w:val="metin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Kur’an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pStyle w:val="metin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 xml:space="preserve">Sünnet (Hz. Muhammed’in Hayatı ve Sözleri)             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pStyle w:val="metin"/>
              <w:numPr>
                <w:ilvl w:val="0"/>
                <w:numId w:val="16"/>
              </w:numPr>
              <w:shd w:val="clear" w:color="auto" w:fill="FFFFFF"/>
              <w:tabs>
                <w:tab w:val="left" w:pos="51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İslam Ahlakı ve Örf-Adet İlişkisi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29 Ekim Cumhuriyet Bayramı</w:t>
            </w: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pStyle w:val="metin"/>
              <w:numPr>
                <w:ilvl w:val="0"/>
                <w:numId w:val="1"/>
              </w:numPr>
              <w:shd w:val="clear" w:color="auto" w:fill="FFFFFF"/>
              <w:tabs>
                <w:tab w:val="left" w:pos="215"/>
              </w:tabs>
              <w:spacing w:before="0" w:beforeAutospacing="0" w:after="0" w:afterAutospacing="0"/>
              <w:ind w:hanging="1084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İslam’ın Ahlaka Verdiği Önem</w:t>
            </w:r>
          </w:p>
          <w:p w:rsidR="00AC4CF1" w:rsidRPr="007A125C" w:rsidRDefault="00AC4CF1" w:rsidP="007A125C">
            <w:pPr>
              <w:pStyle w:val="metin"/>
              <w:numPr>
                <w:ilvl w:val="1"/>
                <w:numId w:val="5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Ahlakın Bireysel Kazanımları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pStyle w:val="metin"/>
              <w:numPr>
                <w:ilvl w:val="1"/>
                <w:numId w:val="5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Ahlakın Toplumsal Kazanımları (Ahlak ve Toplum)</w:t>
            </w:r>
          </w:p>
          <w:p w:rsidR="00AC4CF1" w:rsidRPr="007A125C" w:rsidRDefault="00AC4CF1" w:rsidP="007A125C">
            <w:pPr>
              <w:pStyle w:val="metin"/>
              <w:numPr>
                <w:ilvl w:val="1"/>
                <w:numId w:val="5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Ahlakın Evrensel Kazanımları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10 Kasım Atatürk’ü Anma Günü</w:t>
            </w: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pStyle w:val="metin"/>
              <w:numPr>
                <w:ilvl w:val="0"/>
                <w:numId w:val="1"/>
              </w:numPr>
              <w:shd w:val="clear" w:color="auto" w:fill="FFFFFF"/>
              <w:tabs>
                <w:tab w:val="left" w:pos="215"/>
              </w:tabs>
              <w:spacing w:before="0" w:beforeAutospacing="0" w:after="0" w:afterAutospacing="0"/>
              <w:ind w:hanging="1084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İman, İbadet ve Ahlak İlişkisi</w:t>
            </w:r>
          </w:p>
          <w:p w:rsidR="00AC4CF1" w:rsidRPr="007A125C" w:rsidRDefault="00AC4CF1" w:rsidP="007A125C">
            <w:pPr>
              <w:pStyle w:val="metin"/>
              <w:numPr>
                <w:ilvl w:val="1"/>
                <w:numId w:val="6"/>
              </w:numPr>
              <w:shd w:val="clear" w:color="auto" w:fill="FFFFFF"/>
              <w:tabs>
                <w:tab w:val="left" w:pos="546"/>
              </w:tabs>
              <w:spacing w:before="0" w:beforeAutospacing="0" w:after="0" w:afterAutospacing="0"/>
              <w:ind w:left="210" w:hanging="14"/>
              <w:rPr>
                <w:color w:val="000000"/>
                <w:sz w:val="22"/>
                <w:szCs w:val="22"/>
              </w:rPr>
            </w:pPr>
            <w:r w:rsidRPr="007A125C">
              <w:rPr>
                <w:color w:val="000000"/>
                <w:sz w:val="22"/>
                <w:szCs w:val="22"/>
              </w:rPr>
              <w:t>İman-Ahlak İlişkisi</w:t>
            </w:r>
          </w:p>
          <w:p w:rsidR="00AC4CF1" w:rsidRPr="007A125C" w:rsidRDefault="00AC4CF1" w:rsidP="007A125C">
            <w:pPr>
              <w:pStyle w:val="metin"/>
              <w:numPr>
                <w:ilvl w:val="1"/>
                <w:numId w:val="6"/>
              </w:numPr>
              <w:shd w:val="clear" w:color="auto" w:fill="FFFFFF"/>
              <w:tabs>
                <w:tab w:val="left" w:pos="546"/>
              </w:tabs>
              <w:spacing w:before="0" w:beforeAutospacing="0" w:after="0" w:afterAutospacing="0"/>
              <w:ind w:left="210" w:hanging="14"/>
              <w:rPr>
                <w:color w:val="000000"/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İbadet-Ahlak İlişkisi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9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5.Ahlakın bireysel, toplumsal ve evrensel boyutları</w:t>
            </w:r>
          </w:p>
        </w:tc>
        <w:tc>
          <w:tcPr>
            <w:tcW w:w="2959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C4CF1" w:rsidRPr="007A125C" w:rsidTr="007A125C">
        <w:trPr>
          <w:cantSplit/>
          <w:trHeight w:val="656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C4CF1" w:rsidRPr="007A125C" w:rsidRDefault="00AC4CF1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AC4CF1" w:rsidRPr="007A125C" w:rsidRDefault="00AC4CF1" w:rsidP="007A125C">
            <w:pPr>
              <w:pStyle w:val="metin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İslam Ahlakında İyi ve Övülen Tutum ve Davranışlar “İyi Bir Müslüman Nasıl Biridir?”</w:t>
            </w:r>
          </w:p>
          <w:p w:rsidR="00AC4CF1" w:rsidRPr="007A125C" w:rsidRDefault="00AC4CF1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Doğruluk</w:t>
            </w:r>
          </w:p>
          <w:p w:rsidR="00AC4CF1" w:rsidRPr="007A125C" w:rsidRDefault="00AC4CF1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Başkalarına Maddi Yardımda Bulunmak (İnfak)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AC4CF1" w:rsidRPr="007A125C" w:rsidRDefault="00AC4CF1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AC4CF1" w:rsidRPr="007A125C" w:rsidRDefault="00AC4CF1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312E94" w:rsidRPr="007A125C" w:rsidRDefault="0068573D" w:rsidP="007A125C">
      <w:pPr>
        <w:shd w:val="clear" w:color="auto" w:fill="FFFFFF"/>
        <w:tabs>
          <w:tab w:val="left" w:pos="8400"/>
        </w:tabs>
      </w:pPr>
      <w:r w:rsidRPr="007A125C">
        <w:rPr>
          <w:sz w:val="14"/>
          <w:szCs w:val="14"/>
        </w:rPr>
        <w:tab/>
      </w:r>
      <w:r w:rsidRPr="007A125C">
        <w:rPr>
          <w:sz w:val="14"/>
          <w:szCs w:val="14"/>
        </w:rPr>
        <w:tab/>
      </w:r>
      <w:r w:rsidRPr="007A125C">
        <w:rPr>
          <w:sz w:val="14"/>
          <w:szCs w:val="14"/>
        </w:rPr>
        <w:tab/>
      </w:r>
    </w:p>
    <w:p w:rsidR="00A913AD" w:rsidRDefault="00A913AD" w:rsidP="007A125C">
      <w:pPr>
        <w:shd w:val="clear" w:color="auto" w:fill="FFFFFF"/>
        <w:tabs>
          <w:tab w:val="left" w:pos="13200"/>
        </w:tabs>
        <w:rPr>
          <w:sz w:val="14"/>
          <w:szCs w:val="14"/>
        </w:rPr>
      </w:pPr>
    </w:p>
    <w:p w:rsidR="00893D89" w:rsidRDefault="00893D89" w:rsidP="007A125C">
      <w:pPr>
        <w:shd w:val="clear" w:color="auto" w:fill="FFFFFF"/>
        <w:tabs>
          <w:tab w:val="left" w:pos="13200"/>
        </w:tabs>
        <w:rPr>
          <w:sz w:val="14"/>
          <w:szCs w:val="14"/>
        </w:rPr>
      </w:pPr>
    </w:p>
    <w:p w:rsidR="00776685" w:rsidRDefault="00776685" w:rsidP="007A125C">
      <w:pPr>
        <w:shd w:val="clear" w:color="auto" w:fill="FFFFFF"/>
        <w:tabs>
          <w:tab w:val="left" w:pos="13200"/>
        </w:tabs>
        <w:rPr>
          <w:sz w:val="14"/>
          <w:szCs w:val="14"/>
        </w:rPr>
      </w:pPr>
    </w:p>
    <w:p w:rsidR="00893D89" w:rsidRDefault="00893D89" w:rsidP="007A125C">
      <w:pPr>
        <w:shd w:val="clear" w:color="auto" w:fill="FFFFFF"/>
        <w:tabs>
          <w:tab w:val="left" w:pos="13200"/>
        </w:tabs>
        <w:rPr>
          <w:sz w:val="14"/>
          <w:szCs w:val="14"/>
        </w:rPr>
      </w:pPr>
    </w:p>
    <w:p w:rsidR="00893D89" w:rsidRPr="007A125C" w:rsidRDefault="00893D89" w:rsidP="007A125C">
      <w:pPr>
        <w:shd w:val="clear" w:color="auto" w:fill="FFFFFF"/>
        <w:tabs>
          <w:tab w:val="left" w:pos="13200"/>
        </w:tabs>
        <w:rPr>
          <w:sz w:val="14"/>
          <w:szCs w:val="14"/>
        </w:rPr>
      </w:pPr>
    </w:p>
    <w:tbl>
      <w:tblPr>
        <w:tblW w:w="15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541"/>
        <w:gridCol w:w="541"/>
        <w:gridCol w:w="1254"/>
        <w:gridCol w:w="5380"/>
        <w:gridCol w:w="2964"/>
        <w:gridCol w:w="1531"/>
        <w:gridCol w:w="1448"/>
        <w:gridCol w:w="1584"/>
      </w:tblGrid>
      <w:tr w:rsidR="001647A8" w:rsidRPr="007A125C" w:rsidTr="007A125C">
        <w:trPr>
          <w:trHeight w:val="190"/>
        </w:trPr>
        <w:tc>
          <w:tcPr>
            <w:tcW w:w="15725" w:type="dxa"/>
            <w:gridSpan w:val="9"/>
            <w:shd w:val="clear" w:color="auto" w:fill="FFFFFF"/>
            <w:vAlign w:val="center"/>
          </w:tcPr>
          <w:p w:rsidR="001647A8" w:rsidRPr="007A125C" w:rsidRDefault="001647A8" w:rsidP="007A125C">
            <w:pPr>
              <w:pStyle w:val="ListeParagraf"/>
              <w:shd w:val="clear" w:color="auto" w:fill="FFFFF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7A125C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C82D03" w:rsidRPr="007A125C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RPr="007A125C" w:rsidTr="007A125C">
        <w:trPr>
          <w:cantSplit/>
          <w:trHeight w:val="686"/>
        </w:trPr>
        <w:tc>
          <w:tcPr>
            <w:tcW w:w="482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ÜNİTE</w:t>
            </w:r>
          </w:p>
        </w:tc>
        <w:tc>
          <w:tcPr>
            <w:tcW w:w="5380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KONULAR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4"/>
                <w:szCs w:val="14"/>
              </w:rPr>
              <w:t>KULLANILAN EĞİTİM TEKNOLOJİLERİ ARAÇ VEGEREÇLERİ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DEĞERLENDİRME</w:t>
            </w:r>
          </w:p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4"/>
                <w:szCs w:val="14"/>
              </w:rPr>
              <w:t>(Hedef ve Davranışlara Ulaşma Düzeyi)</w:t>
            </w:r>
          </w:p>
        </w:tc>
      </w:tr>
      <w:tr w:rsidR="00F6219C" w:rsidRPr="007A125C" w:rsidTr="007A125C">
        <w:trPr>
          <w:cantSplit/>
          <w:trHeight w:val="1115"/>
        </w:trPr>
        <w:tc>
          <w:tcPr>
            <w:tcW w:w="482" w:type="dxa"/>
            <w:vMerge w:val="restart"/>
            <w:shd w:val="clear" w:color="auto" w:fill="FFFFFF"/>
            <w:textDirection w:val="btLr"/>
            <w:vAlign w:val="center"/>
          </w:tcPr>
          <w:p w:rsidR="00F6219C" w:rsidRPr="007A125C" w:rsidRDefault="00F6219C" w:rsidP="007A125C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  <w:r w:rsidRPr="007A125C">
              <w:rPr>
                <w:b/>
                <w:sz w:val="22"/>
                <w:szCs w:val="22"/>
              </w:rPr>
              <w:t>ARALIK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6219C" w:rsidRPr="007A125C" w:rsidRDefault="00F6219C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6219C" w:rsidRPr="007A125C" w:rsidRDefault="00F6219C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FFFFF"/>
            <w:textDirection w:val="btLr"/>
            <w:vAlign w:val="center"/>
          </w:tcPr>
          <w:p w:rsidR="00F6219C" w:rsidRPr="007A125C" w:rsidRDefault="00F6219C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İSLAM AHLAKININ ÖNGÖRDÜĞÜ MODEL İNSAN</w:t>
            </w:r>
          </w:p>
        </w:tc>
        <w:tc>
          <w:tcPr>
            <w:tcW w:w="5380" w:type="dxa"/>
            <w:shd w:val="clear" w:color="auto" w:fill="FFFFFF"/>
            <w:vAlign w:val="center"/>
          </w:tcPr>
          <w:p w:rsidR="00F6219C" w:rsidRPr="007A125C" w:rsidRDefault="00F6219C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Namuslu Olmak (İffeti Korumak)</w:t>
            </w:r>
          </w:p>
          <w:p w:rsidR="00F6219C" w:rsidRPr="007A125C" w:rsidRDefault="00F6219C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Emanete Riayet Etmek</w:t>
            </w:r>
          </w:p>
          <w:p w:rsidR="00F6219C" w:rsidRPr="007A125C" w:rsidRDefault="00F6219C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Adil Olmak</w:t>
            </w:r>
          </w:p>
        </w:tc>
        <w:tc>
          <w:tcPr>
            <w:tcW w:w="2964" w:type="dxa"/>
            <w:vMerge w:val="restart"/>
            <w:shd w:val="clear" w:color="auto" w:fill="FFFFFF"/>
            <w:vAlign w:val="center"/>
          </w:tcPr>
          <w:p w:rsidR="00F6219C" w:rsidRPr="007A125C" w:rsidRDefault="00F6219C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6219C" w:rsidRPr="007A125C" w:rsidRDefault="00F6219C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Karakter gelişiminde ahlaki değerlerin yerini belirler.</w:t>
            </w:r>
          </w:p>
          <w:p w:rsidR="00F6219C" w:rsidRPr="007A125C" w:rsidRDefault="00F6219C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6219C" w:rsidRPr="007A125C" w:rsidRDefault="00F6219C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kaynaklarını sıralar.</w:t>
            </w:r>
          </w:p>
          <w:p w:rsidR="00F6219C" w:rsidRPr="007A125C" w:rsidRDefault="00F6219C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6219C" w:rsidRPr="007A125C" w:rsidRDefault="00F6219C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F6219C" w:rsidRPr="007A125C" w:rsidRDefault="00F6219C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6219C" w:rsidRPr="007A125C" w:rsidRDefault="00F6219C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temel tutumlarını sıralar.</w:t>
            </w:r>
          </w:p>
          <w:p w:rsidR="00F6219C" w:rsidRPr="007A125C" w:rsidRDefault="00F6219C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6219C" w:rsidRPr="007A125C" w:rsidRDefault="00F6219C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ahlakındaki temel tutumlaru almaya açıktır.</w:t>
            </w:r>
          </w:p>
          <w:p w:rsidR="00F6219C" w:rsidRPr="007A125C" w:rsidRDefault="00F6219C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6219C" w:rsidRPr="007A125C" w:rsidRDefault="00F6219C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İnsanın özgürlüğü oranında sorumlu olduğunu yorumlar.</w:t>
            </w:r>
          </w:p>
          <w:p w:rsidR="00F6219C" w:rsidRPr="007A125C" w:rsidRDefault="00F6219C" w:rsidP="007A125C">
            <w:pPr>
              <w:pStyle w:val="ListeParagraf"/>
              <w:shd w:val="clear" w:color="auto" w:fill="FFFFFF"/>
              <w:rPr>
                <w:sz w:val="16"/>
                <w:szCs w:val="16"/>
              </w:rPr>
            </w:pPr>
          </w:p>
          <w:p w:rsidR="00F6219C" w:rsidRPr="007A125C" w:rsidRDefault="00F6219C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Aile bireylerinin birbirlerine karşı görevlerini bilir.</w:t>
            </w:r>
          </w:p>
          <w:p w:rsidR="00F6219C" w:rsidRPr="007A125C" w:rsidRDefault="00F6219C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F6219C" w:rsidRPr="007A125C" w:rsidRDefault="00F6219C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8" w:type="dxa"/>
            <w:vMerge w:val="restart"/>
            <w:shd w:val="clear" w:color="auto" w:fill="FFFFFF"/>
            <w:vAlign w:val="center"/>
          </w:tcPr>
          <w:p w:rsidR="00F6219C" w:rsidRPr="007A125C" w:rsidRDefault="00F6219C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6219C" w:rsidRPr="007A125C" w:rsidRDefault="00F6219C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6219C" w:rsidRPr="007A125C" w:rsidRDefault="00F6219C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6219C" w:rsidRPr="007A125C" w:rsidRDefault="00F6219C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sz w:val="16"/>
                <w:szCs w:val="16"/>
                <w:lang w:eastAsia="tr-TR"/>
              </w:rPr>
            </w:pPr>
            <w:r w:rsidRPr="007A125C">
              <w:rPr>
                <w:sz w:val="16"/>
                <w:szCs w:val="16"/>
                <w:lang w:eastAsia="tr-TR"/>
              </w:rPr>
              <w:t>Diyanet Dergisi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6219C" w:rsidRPr="007A125C" w:rsidRDefault="00F6219C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F6219C" w:rsidRPr="007A125C" w:rsidRDefault="00F6219C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1654B" w:rsidRPr="007A125C" w:rsidTr="007A125C">
        <w:trPr>
          <w:cantSplit/>
          <w:trHeight w:val="581"/>
        </w:trPr>
        <w:tc>
          <w:tcPr>
            <w:tcW w:w="482" w:type="dxa"/>
            <w:vMerge/>
            <w:shd w:val="clear" w:color="auto" w:fill="FFFFFF"/>
            <w:textDirection w:val="btLr"/>
            <w:vAlign w:val="center"/>
          </w:tcPr>
          <w:p w:rsidR="0061654B" w:rsidRPr="007A125C" w:rsidRDefault="0061654B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Kardeşlik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Hoşgörü ve Bağışlama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Olumsuzluklara Karşı Dayanma ve Direnme (Sabır)</w:t>
            </w:r>
          </w:p>
        </w:tc>
        <w:tc>
          <w:tcPr>
            <w:tcW w:w="2964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1654B" w:rsidRPr="007A125C" w:rsidTr="007A125C">
        <w:trPr>
          <w:cantSplit/>
          <w:trHeight w:val="885"/>
        </w:trPr>
        <w:tc>
          <w:tcPr>
            <w:tcW w:w="482" w:type="dxa"/>
            <w:vMerge/>
            <w:shd w:val="clear" w:color="auto" w:fill="FFFFFF"/>
            <w:textDirection w:val="btLr"/>
            <w:vAlign w:val="center"/>
          </w:tcPr>
          <w:p w:rsidR="0061654B" w:rsidRPr="007A125C" w:rsidRDefault="0061654B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Alçakgönüllülük (Tevazu)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Sözünde Durmak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Görgülü Olmak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İnsanlara İyi Davranmak ve Güzel Söz Söylemek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8"/>
              </w:numPr>
              <w:shd w:val="clear" w:color="auto" w:fill="FFFFFF"/>
              <w:tabs>
                <w:tab w:val="left" w:pos="554"/>
              </w:tabs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Yardımlaşmak</w:t>
            </w:r>
          </w:p>
        </w:tc>
        <w:tc>
          <w:tcPr>
            <w:tcW w:w="2964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1654B" w:rsidRPr="007A125C" w:rsidTr="007A125C">
        <w:trPr>
          <w:cantSplit/>
          <w:trHeight w:val="581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tabs>
                <w:tab w:val="left" w:pos="253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İslam Ahlakında Kötü Görülen ve Yerilen Davranışlar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Cimrilik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İftira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Yapılan İyiliği Başa Kakmak</w:t>
            </w:r>
          </w:p>
          <w:p w:rsidR="0061654B" w:rsidRPr="007A125C" w:rsidRDefault="0061654B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Başkalarını Çekiştirmek (Gıybet)</w:t>
            </w:r>
          </w:p>
        </w:tc>
        <w:tc>
          <w:tcPr>
            <w:tcW w:w="2964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1 Ocak Yılbaşı Tatili</w:t>
            </w:r>
          </w:p>
        </w:tc>
      </w:tr>
      <w:tr w:rsidR="007B7ABE" w:rsidRPr="007A125C" w:rsidTr="007A125C">
        <w:trPr>
          <w:cantSplit/>
          <w:trHeight w:val="581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7B7ABE" w:rsidRPr="007A125C" w:rsidRDefault="000A1DD1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7ABE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Kendini Beğenmişlik (Kibir)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Bozgunculuk (İfsat)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Çekememezlik (Haset)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Savurganlık (İsraf)</w:t>
            </w:r>
          </w:p>
        </w:tc>
        <w:tc>
          <w:tcPr>
            <w:tcW w:w="2964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7B7ABE" w:rsidRPr="007A125C" w:rsidTr="007A125C">
        <w:trPr>
          <w:cantSplit/>
          <w:trHeight w:val="581"/>
        </w:trPr>
        <w:tc>
          <w:tcPr>
            <w:tcW w:w="482" w:type="dxa"/>
            <w:vMerge/>
            <w:shd w:val="clear" w:color="auto" w:fill="FFFFFF"/>
            <w:textDirection w:val="btLr"/>
            <w:vAlign w:val="center"/>
          </w:tcPr>
          <w:p w:rsidR="007B7ABE" w:rsidRPr="007A125C" w:rsidRDefault="007B7ABE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7B7ABE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Adam Öldürmek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Yalan Söylemek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Savurganlık (İsraf)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Hırsızlık Yapmak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İnsanları Küçük Düşürmek</w:t>
            </w:r>
          </w:p>
        </w:tc>
        <w:tc>
          <w:tcPr>
            <w:tcW w:w="2964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7B7ABE" w:rsidRPr="007A125C" w:rsidTr="007A125C">
        <w:trPr>
          <w:cantSplit/>
          <w:trHeight w:val="581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B7ABE" w:rsidRPr="007A125C" w:rsidRDefault="007B7ABE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Gösteriş Yapmak (Riya)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Zina ve Fuhuş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Sarhoşluk ve Kumar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7B7ABE" w:rsidRPr="007A125C" w:rsidRDefault="007B7ABE" w:rsidP="007A125C">
            <w:pPr>
              <w:pStyle w:val="metin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A125C">
              <w:rPr>
                <w:color w:val="000000"/>
                <w:sz w:val="16"/>
                <w:szCs w:val="16"/>
              </w:rPr>
              <w:t>Rüşvet Almak ve Vermek</w:t>
            </w:r>
          </w:p>
        </w:tc>
        <w:tc>
          <w:tcPr>
            <w:tcW w:w="29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1647A8" w:rsidRDefault="001B6D5D" w:rsidP="007A125C">
      <w:pPr>
        <w:shd w:val="clear" w:color="auto" w:fill="FFFFFF"/>
        <w:tabs>
          <w:tab w:val="left" w:pos="8400"/>
        </w:tabs>
      </w:pPr>
      <w:r w:rsidRPr="007A125C">
        <w:tab/>
      </w:r>
    </w:p>
    <w:p w:rsidR="00EB7BEA" w:rsidRPr="007A125C" w:rsidRDefault="00EB7BEA" w:rsidP="007A125C">
      <w:pPr>
        <w:shd w:val="clear" w:color="auto" w:fill="FFFFFF"/>
        <w:tabs>
          <w:tab w:val="left" w:pos="8400"/>
        </w:tabs>
      </w:pPr>
    </w:p>
    <w:p w:rsidR="0068573D" w:rsidRDefault="0068573D" w:rsidP="00893D89">
      <w:pPr>
        <w:shd w:val="clear" w:color="auto" w:fill="FFFFFF"/>
        <w:jc w:val="right"/>
        <w:rPr>
          <w:sz w:val="18"/>
          <w:szCs w:val="18"/>
        </w:rPr>
      </w:pPr>
    </w:p>
    <w:p w:rsidR="00893D89" w:rsidRDefault="00893D89" w:rsidP="00893D89">
      <w:pPr>
        <w:shd w:val="clear" w:color="auto" w:fill="FFFFFF"/>
        <w:jc w:val="right"/>
        <w:rPr>
          <w:sz w:val="18"/>
          <w:szCs w:val="18"/>
        </w:rPr>
      </w:pPr>
    </w:p>
    <w:p w:rsidR="00776685" w:rsidRDefault="00776685" w:rsidP="00893D89">
      <w:pPr>
        <w:shd w:val="clear" w:color="auto" w:fill="FFFFFF"/>
        <w:jc w:val="right"/>
        <w:rPr>
          <w:sz w:val="18"/>
          <w:szCs w:val="18"/>
        </w:rPr>
      </w:pPr>
    </w:p>
    <w:p w:rsidR="00893D89" w:rsidRPr="007A125C" w:rsidRDefault="00893D89" w:rsidP="00893D89">
      <w:pPr>
        <w:shd w:val="clear" w:color="auto" w:fill="FFFFFF"/>
        <w:jc w:val="right"/>
      </w:pPr>
    </w:p>
    <w:p w:rsidR="0068573D" w:rsidRPr="007A125C" w:rsidRDefault="0068573D" w:rsidP="007A125C">
      <w:pPr>
        <w:shd w:val="clear" w:color="auto" w:fill="FFFFFF"/>
        <w:tabs>
          <w:tab w:val="left" w:pos="3420"/>
          <w:tab w:val="left" w:pos="13200"/>
        </w:tabs>
        <w:rPr>
          <w:sz w:val="14"/>
          <w:szCs w:val="14"/>
        </w:rPr>
      </w:pPr>
    </w:p>
    <w:p w:rsidR="00654AAA" w:rsidRPr="007A125C" w:rsidRDefault="00654AAA" w:rsidP="007A125C">
      <w:pPr>
        <w:shd w:val="clear" w:color="auto" w:fill="FFFFFF"/>
        <w:rPr>
          <w:sz w:val="14"/>
          <w:szCs w:val="14"/>
        </w:rPr>
      </w:pP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70"/>
        <w:gridCol w:w="2959"/>
        <w:gridCol w:w="1529"/>
        <w:gridCol w:w="1445"/>
        <w:gridCol w:w="1579"/>
      </w:tblGrid>
      <w:tr w:rsidR="001647A8" w:rsidRPr="007A125C" w:rsidTr="007A125C">
        <w:trPr>
          <w:trHeight w:val="244"/>
        </w:trPr>
        <w:tc>
          <w:tcPr>
            <w:tcW w:w="15698" w:type="dxa"/>
            <w:gridSpan w:val="9"/>
            <w:shd w:val="clear" w:color="auto" w:fill="FFFFFF"/>
            <w:vAlign w:val="center"/>
          </w:tcPr>
          <w:p w:rsidR="001647A8" w:rsidRPr="007A125C" w:rsidRDefault="001647A8" w:rsidP="007A125C">
            <w:pPr>
              <w:pStyle w:val="ListeParagraf"/>
              <w:shd w:val="clear" w:color="auto" w:fill="FFFFF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7A125C">
              <w:rPr>
                <w:b/>
                <w:color w:val="C00000"/>
                <w:sz w:val="22"/>
                <w:szCs w:val="22"/>
              </w:rPr>
              <w:t>3.DÖNEM  3. DÜZEY</w:t>
            </w:r>
            <w:r w:rsidR="00C82D03" w:rsidRPr="007A125C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RPr="007A125C" w:rsidTr="007A125C">
        <w:trPr>
          <w:cantSplit/>
          <w:trHeight w:val="885"/>
        </w:trPr>
        <w:tc>
          <w:tcPr>
            <w:tcW w:w="483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ÜNİTE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DEĞERLENDİRME</w:t>
            </w:r>
          </w:p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4"/>
                <w:szCs w:val="14"/>
              </w:rPr>
              <w:t>(Hedef ve Davranışlara Ulaşma Düzeyi)</w:t>
            </w:r>
          </w:p>
        </w:tc>
      </w:tr>
      <w:tr w:rsidR="00352497" w:rsidRPr="007A125C" w:rsidTr="007A125C">
        <w:trPr>
          <w:cantSplit/>
          <w:trHeight w:val="749"/>
        </w:trPr>
        <w:tc>
          <w:tcPr>
            <w:tcW w:w="483" w:type="dxa"/>
            <w:vMerge w:val="restart"/>
            <w:shd w:val="clear" w:color="auto" w:fill="FFFFFF"/>
            <w:textDirection w:val="btLr"/>
            <w:vAlign w:val="center"/>
          </w:tcPr>
          <w:p w:rsidR="00352497" w:rsidRPr="007A125C" w:rsidRDefault="00352497" w:rsidP="007A125C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352497" w:rsidRPr="007A125C" w:rsidRDefault="00352497" w:rsidP="007A125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125C">
              <w:rPr>
                <w:b/>
                <w:sz w:val="18"/>
                <w:szCs w:val="18"/>
              </w:rPr>
              <w:t>İSLAMIN  TEMEL HAKLARA YAKLAŞIMI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334449" w:rsidRPr="007A125C" w:rsidRDefault="00334449" w:rsidP="007A125C">
            <w:pPr>
              <w:pStyle w:val="metin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“Temel İnsan Hak ve Özgürlükleri”, “İnsan Hakları ve İslam"</w:t>
            </w:r>
          </w:p>
          <w:p w:rsidR="00334449" w:rsidRPr="007A125C" w:rsidRDefault="00352497" w:rsidP="007A125C">
            <w:pPr>
              <w:pStyle w:val="metin"/>
              <w:numPr>
                <w:ilvl w:val="0"/>
                <w:numId w:val="9"/>
              </w:numPr>
              <w:shd w:val="clear" w:color="auto" w:fill="FFFFFF"/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Yaşama Hakkı</w:t>
            </w:r>
          </w:p>
          <w:p w:rsidR="00352497" w:rsidRPr="007A125C" w:rsidRDefault="00352497" w:rsidP="007A125C">
            <w:pPr>
              <w:pStyle w:val="metin"/>
              <w:numPr>
                <w:ilvl w:val="0"/>
                <w:numId w:val="9"/>
              </w:numPr>
              <w:shd w:val="clear" w:color="auto" w:fill="FFFFFF"/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Sağlık Hakkı</w:t>
            </w:r>
          </w:p>
          <w:p w:rsidR="00352497" w:rsidRPr="007A125C" w:rsidRDefault="00352497" w:rsidP="007A125C">
            <w:pPr>
              <w:pStyle w:val="metin"/>
              <w:numPr>
                <w:ilvl w:val="0"/>
                <w:numId w:val="9"/>
              </w:numPr>
              <w:shd w:val="clear" w:color="auto" w:fill="FFFFFF"/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Eğitim Hakkı</w:t>
            </w:r>
          </w:p>
        </w:tc>
        <w:tc>
          <w:tcPr>
            <w:tcW w:w="2959" w:type="dxa"/>
            <w:vMerge w:val="restart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7A125C" w:rsidRDefault="00352497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Karakter gelişiminde ahlaki değerlerin yerini belirler.</w:t>
            </w:r>
          </w:p>
          <w:p w:rsidR="00352497" w:rsidRPr="007A125C" w:rsidRDefault="00352497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7A125C" w:rsidRDefault="00352497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kaynaklarını sıralar.</w:t>
            </w:r>
          </w:p>
          <w:p w:rsidR="00352497" w:rsidRPr="007A125C" w:rsidRDefault="00352497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7A125C" w:rsidRDefault="00352497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352497" w:rsidRPr="007A125C" w:rsidRDefault="00352497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7A125C" w:rsidRDefault="00352497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temel tutumlarını sıralar.</w:t>
            </w:r>
          </w:p>
          <w:p w:rsidR="00352497" w:rsidRPr="007A125C" w:rsidRDefault="00352497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7A125C" w:rsidRDefault="00352497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ahlakındaki temel tutumlaru almaya açıktır.</w:t>
            </w:r>
          </w:p>
          <w:p w:rsidR="00352497" w:rsidRPr="007A125C" w:rsidRDefault="00352497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7A125C" w:rsidRDefault="00352497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İnsanın özgürlüğü oranında sorumlu olduğunu yorumlar.</w:t>
            </w:r>
          </w:p>
          <w:p w:rsidR="00352497" w:rsidRPr="007A125C" w:rsidRDefault="00352497" w:rsidP="007A125C">
            <w:pPr>
              <w:pStyle w:val="ListeParagraf"/>
              <w:shd w:val="clear" w:color="auto" w:fill="FFFFFF"/>
              <w:rPr>
                <w:sz w:val="16"/>
                <w:szCs w:val="16"/>
              </w:rPr>
            </w:pPr>
          </w:p>
          <w:p w:rsidR="00352497" w:rsidRPr="007A125C" w:rsidRDefault="00352497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Aile bireylerinin birbirlerine karşı görevlerini bilir.</w:t>
            </w:r>
          </w:p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352497" w:rsidRPr="007A125C" w:rsidRDefault="00352497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52497" w:rsidRPr="007A125C" w:rsidRDefault="00352497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52497" w:rsidRPr="007A125C" w:rsidRDefault="00352497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52497" w:rsidRPr="007A125C" w:rsidRDefault="00352497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6"/>
                <w:szCs w:val="16"/>
                <w:lang w:eastAsia="tr-TR"/>
              </w:rPr>
            </w:pPr>
            <w:r w:rsidRPr="007A125C">
              <w:rPr>
                <w:sz w:val="16"/>
                <w:szCs w:val="16"/>
                <w:lang w:eastAsia="tr-TR"/>
              </w:rPr>
              <w:t>Diyanet Dergisi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52497" w:rsidRPr="007A125C" w:rsidTr="007A125C">
        <w:trPr>
          <w:cantSplit/>
          <w:trHeight w:val="749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352497" w:rsidRPr="007A125C" w:rsidRDefault="00352497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pStyle w:val="metin"/>
              <w:numPr>
                <w:ilvl w:val="0"/>
                <w:numId w:val="9"/>
              </w:numPr>
              <w:shd w:val="clear" w:color="auto" w:fill="FFFFFF"/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İnanma ve İbadet Hakkı</w:t>
            </w:r>
          </w:p>
          <w:p w:rsidR="00352497" w:rsidRPr="007A125C" w:rsidRDefault="00352497" w:rsidP="007A125C">
            <w:pPr>
              <w:pStyle w:val="metin"/>
              <w:numPr>
                <w:ilvl w:val="0"/>
                <w:numId w:val="9"/>
              </w:numPr>
              <w:shd w:val="clear" w:color="auto" w:fill="FFFFFF"/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Özel Hayatın Gizliliği Hakkı</w:t>
            </w:r>
          </w:p>
          <w:p w:rsidR="00352497" w:rsidRPr="007A125C" w:rsidRDefault="00352497" w:rsidP="007A125C">
            <w:pPr>
              <w:pStyle w:val="metin"/>
              <w:numPr>
                <w:ilvl w:val="0"/>
                <w:numId w:val="9"/>
              </w:numPr>
              <w:shd w:val="clear" w:color="auto" w:fill="FFFFFF"/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Ekonomik Haklar</w:t>
            </w:r>
          </w:p>
        </w:tc>
        <w:tc>
          <w:tcPr>
            <w:tcW w:w="2959" w:type="dxa"/>
            <w:vMerge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52497" w:rsidRPr="007A125C" w:rsidTr="007A125C">
        <w:trPr>
          <w:cantSplit/>
          <w:trHeight w:val="749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52497" w:rsidRPr="007A125C" w:rsidRDefault="00352497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FFFFF"/>
            <w:textDirection w:val="btLr"/>
            <w:vAlign w:val="center"/>
          </w:tcPr>
          <w:p w:rsidR="00352497" w:rsidRPr="007A125C" w:rsidRDefault="00352497" w:rsidP="007A125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125C">
              <w:rPr>
                <w:b/>
                <w:sz w:val="18"/>
                <w:szCs w:val="18"/>
              </w:rPr>
              <w:t>GÖREV VE SORUMLULUKLARIMIZ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2920E4" w:rsidRPr="007A125C" w:rsidRDefault="002920E4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Allah’a Karşı Görev ve Sorumluluklarımız</w:t>
            </w:r>
          </w:p>
          <w:p w:rsidR="002920E4" w:rsidRPr="007A125C" w:rsidRDefault="002920E4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Peygamberlerimize Karşı Görev ve Sorumluluklarımız</w:t>
            </w:r>
          </w:p>
          <w:p w:rsidR="00352497" w:rsidRPr="007A125C" w:rsidRDefault="00352497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Kendimize Karşı Görev ve Sorumluluklarımız</w:t>
            </w:r>
          </w:p>
        </w:tc>
        <w:tc>
          <w:tcPr>
            <w:tcW w:w="2959" w:type="dxa"/>
            <w:vMerge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352497" w:rsidRPr="007A125C" w:rsidRDefault="00352497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352497" w:rsidRPr="007A125C" w:rsidRDefault="00352497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1654B" w:rsidRPr="007A125C" w:rsidTr="007A125C">
        <w:trPr>
          <w:cantSplit/>
          <w:trHeight w:val="695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61654B" w:rsidRPr="007A125C" w:rsidRDefault="0061654B" w:rsidP="007A125C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61654B" w:rsidRPr="007A125C" w:rsidRDefault="002920E4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Eşlerin ve Aile Fertlerinin Birbirlerine Karşı Görev ve Sorumlulukları</w:t>
            </w:r>
          </w:p>
        </w:tc>
        <w:tc>
          <w:tcPr>
            <w:tcW w:w="2959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1654B" w:rsidRPr="007A125C" w:rsidTr="007A125C">
        <w:trPr>
          <w:cantSplit/>
          <w:trHeight w:val="650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61654B" w:rsidRPr="007A125C" w:rsidRDefault="0061654B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61654B" w:rsidRPr="007A125C" w:rsidRDefault="002920E4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Hısım, Akraba ve Sosyal Çevremize Karşı Görev ve Sorumluluklarımız</w:t>
            </w:r>
          </w:p>
        </w:tc>
        <w:tc>
          <w:tcPr>
            <w:tcW w:w="2959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1654B" w:rsidRPr="007A125C" w:rsidTr="007A125C">
        <w:trPr>
          <w:cantSplit/>
          <w:trHeight w:val="749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61654B" w:rsidRPr="007A125C" w:rsidRDefault="0061654B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61654B" w:rsidRPr="007A125C" w:rsidRDefault="002920E4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Doğal Çevremize Karşı Görev ve Sorumluluklarımız</w:t>
            </w:r>
          </w:p>
          <w:p w:rsidR="002920E4" w:rsidRPr="007A125C" w:rsidRDefault="002920E4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Devlete Karşı Görev ve Sorumluluklarımız</w:t>
            </w:r>
          </w:p>
        </w:tc>
        <w:tc>
          <w:tcPr>
            <w:tcW w:w="2959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1654B" w:rsidRPr="007A125C" w:rsidTr="007A125C">
        <w:trPr>
          <w:cantSplit/>
          <w:trHeight w:val="749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61654B" w:rsidRPr="007A125C" w:rsidRDefault="0061654B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61654B" w:rsidRPr="007A125C" w:rsidRDefault="002920E4" w:rsidP="007A125C">
            <w:pPr>
              <w:pStyle w:val="metin"/>
              <w:numPr>
                <w:ilvl w:val="0"/>
                <w:numId w:val="7"/>
              </w:numPr>
              <w:shd w:val="clear" w:color="auto" w:fill="FFFFFF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Mesleki Görev ve Sorumluluklarımız</w:t>
            </w:r>
          </w:p>
        </w:tc>
        <w:tc>
          <w:tcPr>
            <w:tcW w:w="2959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61654B" w:rsidRPr="007A125C" w:rsidRDefault="0061654B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61654B" w:rsidRPr="007A125C" w:rsidRDefault="0061654B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C767F" w:rsidRPr="007A125C" w:rsidTr="007A125C">
        <w:trPr>
          <w:cantSplit/>
          <w:trHeight w:val="640"/>
        </w:trPr>
        <w:tc>
          <w:tcPr>
            <w:tcW w:w="483" w:type="dxa"/>
            <w:vMerge/>
            <w:shd w:val="clear" w:color="auto" w:fill="FFFFFF"/>
            <w:textDirection w:val="btLr"/>
            <w:vAlign w:val="center"/>
          </w:tcPr>
          <w:p w:rsidR="00DC767F" w:rsidRPr="007A125C" w:rsidRDefault="00DC767F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67F" w:rsidRPr="007A125C" w:rsidRDefault="00DC767F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67F" w:rsidRPr="007A125C" w:rsidRDefault="00DC767F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DC767F" w:rsidRPr="007A125C" w:rsidRDefault="00DC767F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DC767F" w:rsidRPr="007A125C" w:rsidRDefault="002920E4" w:rsidP="007A125C">
            <w:pPr>
              <w:pStyle w:val="metin"/>
              <w:numPr>
                <w:ilvl w:val="0"/>
                <w:numId w:val="13"/>
              </w:numPr>
              <w:shd w:val="clear" w:color="auto" w:fill="FFFFFF"/>
              <w:tabs>
                <w:tab w:val="left" w:pos="278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Sosyal İlişkilere Dair Görev ve Sorumluluklarımız</w:t>
            </w:r>
          </w:p>
          <w:p w:rsidR="00DC767F" w:rsidRPr="007A125C" w:rsidRDefault="00DC767F" w:rsidP="007A125C">
            <w:pPr>
              <w:numPr>
                <w:ilvl w:val="0"/>
                <w:numId w:val="13"/>
              </w:numPr>
              <w:shd w:val="clear" w:color="auto" w:fill="FFFFFF"/>
              <w:rPr>
                <w:sz w:val="18"/>
                <w:szCs w:val="18"/>
              </w:rPr>
            </w:pPr>
            <w:r w:rsidRPr="007A125C">
              <w:rPr>
                <w:color w:val="000000"/>
                <w:sz w:val="18"/>
                <w:szCs w:val="18"/>
              </w:rPr>
              <w:t>Adab-ı Muaşeret Kuralları</w:t>
            </w:r>
          </w:p>
        </w:tc>
        <w:tc>
          <w:tcPr>
            <w:tcW w:w="2959" w:type="dxa"/>
            <w:vMerge/>
            <w:shd w:val="clear" w:color="auto" w:fill="FFFFFF"/>
            <w:vAlign w:val="center"/>
          </w:tcPr>
          <w:p w:rsidR="00DC767F" w:rsidRPr="007A125C" w:rsidRDefault="00DC767F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DC767F" w:rsidRPr="007A125C" w:rsidRDefault="00DC767F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DC767F" w:rsidRPr="007A125C" w:rsidRDefault="00DC767F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DC767F" w:rsidRPr="007A125C" w:rsidRDefault="00DC767F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DC767F" w:rsidRPr="007A125C" w:rsidRDefault="00DC767F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/>
            <w:vAlign w:val="center"/>
          </w:tcPr>
          <w:p w:rsidR="00DC767F" w:rsidRPr="007A125C" w:rsidRDefault="00DC767F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1B6D5D" w:rsidRPr="007A125C" w:rsidRDefault="001B6D5D" w:rsidP="007A125C">
      <w:pPr>
        <w:shd w:val="clear" w:color="auto" w:fill="FFFFFF"/>
        <w:tabs>
          <w:tab w:val="left" w:pos="8400"/>
        </w:tabs>
      </w:pPr>
      <w:r w:rsidRPr="007A125C">
        <w:tab/>
      </w:r>
    </w:p>
    <w:p w:rsidR="001451FC" w:rsidRDefault="00312E94" w:rsidP="007A125C">
      <w:pPr>
        <w:shd w:val="clear" w:color="auto" w:fill="FFFFFF"/>
        <w:tabs>
          <w:tab w:val="left" w:pos="13200"/>
        </w:tabs>
      </w:pPr>
      <w:r w:rsidRPr="007A125C">
        <w:tab/>
      </w:r>
      <w:r w:rsidR="0068573D" w:rsidRPr="007A125C">
        <w:tab/>
      </w:r>
      <w:r w:rsidR="0068573D" w:rsidRPr="007A125C">
        <w:tab/>
      </w:r>
    </w:p>
    <w:p w:rsidR="00EB7BEA" w:rsidRPr="007A125C" w:rsidRDefault="00EB7BEA" w:rsidP="007A125C">
      <w:pPr>
        <w:shd w:val="clear" w:color="auto" w:fill="FFFFFF"/>
        <w:tabs>
          <w:tab w:val="left" w:pos="13200"/>
        </w:tabs>
      </w:pPr>
    </w:p>
    <w:p w:rsidR="00E45546" w:rsidRDefault="00E45546" w:rsidP="007A125C">
      <w:pPr>
        <w:shd w:val="clear" w:color="auto" w:fill="FFFFFF"/>
        <w:tabs>
          <w:tab w:val="left" w:pos="13200"/>
        </w:tabs>
      </w:pPr>
    </w:p>
    <w:p w:rsidR="00893D89" w:rsidRDefault="00893D89" w:rsidP="007A125C">
      <w:pPr>
        <w:shd w:val="clear" w:color="auto" w:fill="FFFFFF"/>
        <w:tabs>
          <w:tab w:val="left" w:pos="13200"/>
        </w:tabs>
      </w:pPr>
    </w:p>
    <w:p w:rsidR="00776685" w:rsidRPr="007A125C" w:rsidRDefault="00776685" w:rsidP="007A125C">
      <w:pPr>
        <w:shd w:val="clear" w:color="auto" w:fill="FFFFFF"/>
        <w:tabs>
          <w:tab w:val="left" w:pos="13200"/>
        </w:tabs>
      </w:pPr>
    </w:p>
    <w:p w:rsidR="00AC4CF1" w:rsidRPr="007A125C" w:rsidRDefault="00AC4CF1" w:rsidP="007A125C">
      <w:pPr>
        <w:shd w:val="clear" w:color="auto" w:fill="FFFFFF"/>
        <w:tabs>
          <w:tab w:val="left" w:pos="13200"/>
        </w:tabs>
      </w:pPr>
    </w:p>
    <w:p w:rsidR="00E45546" w:rsidRPr="007A125C" w:rsidRDefault="00E45546" w:rsidP="007A125C">
      <w:pPr>
        <w:shd w:val="clear" w:color="auto" w:fill="FFFFFF"/>
        <w:tabs>
          <w:tab w:val="left" w:pos="13200"/>
        </w:tabs>
        <w:rPr>
          <w:sz w:val="14"/>
          <w:szCs w:val="14"/>
        </w:rPr>
      </w:pPr>
    </w:p>
    <w:p w:rsidR="00654AAA" w:rsidRPr="007A125C" w:rsidRDefault="00654AAA" w:rsidP="007A125C">
      <w:pPr>
        <w:shd w:val="clear" w:color="auto" w:fill="FFFFFF"/>
        <w:jc w:val="center"/>
        <w:rPr>
          <w:sz w:val="14"/>
          <w:szCs w:val="14"/>
        </w:rPr>
      </w:pPr>
    </w:p>
    <w:tbl>
      <w:tblPr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540"/>
        <w:gridCol w:w="540"/>
        <w:gridCol w:w="1251"/>
        <w:gridCol w:w="5367"/>
        <w:gridCol w:w="2959"/>
        <w:gridCol w:w="1528"/>
        <w:gridCol w:w="1445"/>
        <w:gridCol w:w="1580"/>
      </w:tblGrid>
      <w:tr w:rsidR="001647A8" w:rsidRPr="007A125C" w:rsidTr="007A125C">
        <w:trPr>
          <w:trHeight w:val="223"/>
        </w:trPr>
        <w:tc>
          <w:tcPr>
            <w:tcW w:w="15692" w:type="dxa"/>
            <w:gridSpan w:val="9"/>
            <w:shd w:val="clear" w:color="auto" w:fill="FFFFFF"/>
            <w:vAlign w:val="center"/>
          </w:tcPr>
          <w:p w:rsidR="001647A8" w:rsidRPr="007A125C" w:rsidRDefault="001647A8" w:rsidP="007A125C">
            <w:pPr>
              <w:pStyle w:val="ListeParagraf"/>
              <w:shd w:val="clear" w:color="auto" w:fill="FFFFF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7A125C">
              <w:rPr>
                <w:b/>
                <w:color w:val="C00000"/>
                <w:sz w:val="22"/>
                <w:szCs w:val="22"/>
              </w:rPr>
              <w:t>4.DÖNEM  4. DÜZEY</w:t>
            </w:r>
            <w:r w:rsidR="00C82D03" w:rsidRPr="007A125C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RPr="007A125C" w:rsidTr="007A125C">
        <w:trPr>
          <w:cantSplit/>
          <w:trHeight w:val="808"/>
        </w:trPr>
        <w:tc>
          <w:tcPr>
            <w:tcW w:w="468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SÜRE</w:t>
            </w:r>
          </w:p>
        </w:tc>
        <w:tc>
          <w:tcPr>
            <w:tcW w:w="1253" w:type="dxa"/>
            <w:shd w:val="clear" w:color="auto" w:fill="FFFFFF"/>
            <w:textDirection w:val="btLr"/>
            <w:vAlign w:val="center"/>
          </w:tcPr>
          <w:p w:rsidR="001647A8" w:rsidRPr="007A125C" w:rsidRDefault="001647A8" w:rsidP="007A125C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DEĞERLENDİRME</w:t>
            </w:r>
          </w:p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647A8" w:rsidRPr="007A125C" w:rsidRDefault="001647A8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sz w:val="14"/>
                <w:szCs w:val="14"/>
              </w:rPr>
              <w:t>(Hedef ve Davranışlara Ulaşma Düzeyi)</w:t>
            </w:r>
          </w:p>
        </w:tc>
      </w:tr>
      <w:tr w:rsidR="005A3C3A" w:rsidRPr="007A125C" w:rsidTr="007A125C">
        <w:trPr>
          <w:cantSplit/>
          <w:trHeight w:val="683"/>
        </w:trPr>
        <w:tc>
          <w:tcPr>
            <w:tcW w:w="468" w:type="dxa"/>
            <w:vMerge w:val="restart"/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ind w:right="113"/>
              <w:jc w:val="center"/>
              <w:rPr>
                <w:b/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 w:val="restart"/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HZ. PEYGAMBERDEN DAVRANIŞ ÖRNEKLERİ</w:t>
            </w:r>
          </w:p>
        </w:tc>
        <w:tc>
          <w:tcPr>
            <w:tcW w:w="5375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1. Eş Olarak Hz. Muhammed</w:t>
            </w:r>
          </w:p>
        </w:tc>
        <w:tc>
          <w:tcPr>
            <w:tcW w:w="2962" w:type="dxa"/>
            <w:vMerge w:val="restart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5A3C3A" w:rsidRPr="007A125C" w:rsidRDefault="005A3C3A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Karakter gelişiminde ahlaki değerlerin yerini belirler.</w:t>
            </w:r>
          </w:p>
          <w:p w:rsidR="005A3C3A" w:rsidRPr="007A125C" w:rsidRDefault="005A3C3A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5A3C3A" w:rsidRPr="007A125C" w:rsidRDefault="005A3C3A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kaynaklarını sıralar.</w:t>
            </w:r>
          </w:p>
          <w:p w:rsidR="005A3C3A" w:rsidRPr="007A125C" w:rsidRDefault="005A3C3A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5A3C3A" w:rsidRPr="007A125C" w:rsidRDefault="005A3C3A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5A3C3A" w:rsidRPr="007A125C" w:rsidRDefault="005A3C3A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5A3C3A" w:rsidRPr="007A125C" w:rsidRDefault="005A3C3A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ahlakının temel tutumlarını sıralar.</w:t>
            </w:r>
          </w:p>
          <w:p w:rsidR="005A3C3A" w:rsidRPr="007A125C" w:rsidRDefault="005A3C3A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5A3C3A" w:rsidRPr="007A125C" w:rsidRDefault="005A3C3A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İslam ahlakındaki temel tutumlaru almaya açıktır.</w:t>
            </w:r>
          </w:p>
          <w:p w:rsidR="005A3C3A" w:rsidRPr="007A125C" w:rsidRDefault="005A3C3A" w:rsidP="007A125C">
            <w:pPr>
              <w:shd w:val="clear" w:color="auto" w:fill="FFFFFF"/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5A3C3A" w:rsidRPr="007A125C" w:rsidRDefault="005A3C3A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İnsanın özgürlüğü oranında sorumlu olduğunu yorumlar.</w:t>
            </w:r>
          </w:p>
          <w:p w:rsidR="005A3C3A" w:rsidRPr="007A125C" w:rsidRDefault="005A3C3A" w:rsidP="007A125C">
            <w:pPr>
              <w:pStyle w:val="ListeParagraf"/>
              <w:shd w:val="clear" w:color="auto" w:fill="FFFFFF"/>
              <w:rPr>
                <w:sz w:val="16"/>
                <w:szCs w:val="16"/>
              </w:rPr>
            </w:pPr>
          </w:p>
          <w:p w:rsidR="005A3C3A" w:rsidRPr="007A125C" w:rsidRDefault="005A3C3A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Aile bireylerinin birbirlerine karşı görevlerini bilir.</w:t>
            </w:r>
          </w:p>
          <w:p w:rsidR="005E49D8" w:rsidRPr="007A125C" w:rsidRDefault="005E49D8" w:rsidP="007A125C">
            <w:pPr>
              <w:pStyle w:val="ListeParagraf"/>
              <w:shd w:val="clear" w:color="auto" w:fill="FFFFFF"/>
              <w:rPr>
                <w:sz w:val="16"/>
                <w:szCs w:val="16"/>
              </w:rPr>
            </w:pPr>
          </w:p>
          <w:p w:rsidR="005E49D8" w:rsidRPr="007A125C" w:rsidRDefault="005E49D8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Hz.Muhammed’in üstün ahlakını örnek alır.</w:t>
            </w:r>
          </w:p>
          <w:p w:rsidR="005E49D8" w:rsidRPr="007A125C" w:rsidRDefault="005E49D8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Hz.Muhammed’in islam çağrısını yaymadaki başarısının sebeplerini açıklar.</w:t>
            </w:r>
          </w:p>
          <w:p w:rsidR="005E49D8" w:rsidRPr="007A125C" w:rsidRDefault="005E49D8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5E49D8" w:rsidRPr="007A125C" w:rsidRDefault="005E49D8" w:rsidP="007A125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Hz.Muhammed (SAV)in Eğitim ve Öğretim ilkelerini açıklar.</w:t>
            </w:r>
          </w:p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5A3C3A" w:rsidRPr="007A125C" w:rsidRDefault="005A3C3A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A3C3A" w:rsidRPr="007A125C" w:rsidRDefault="005A3C3A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A3C3A" w:rsidRPr="007A125C" w:rsidRDefault="005A3C3A" w:rsidP="007A125C">
            <w:pPr>
              <w:pStyle w:val="Balk6"/>
              <w:shd w:val="clear" w:color="auto" w:fill="FFFFFF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A3C3A" w:rsidRPr="007A125C" w:rsidRDefault="005A3C3A" w:rsidP="007A125C">
            <w:pPr>
              <w:pStyle w:val="Balk6"/>
              <w:shd w:val="clear" w:color="auto" w:fill="FFFFFF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7A125C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6"/>
                <w:szCs w:val="16"/>
                <w:lang w:eastAsia="tr-TR"/>
              </w:rPr>
            </w:pPr>
            <w:r w:rsidRPr="007A125C">
              <w:rPr>
                <w:sz w:val="16"/>
                <w:szCs w:val="16"/>
                <w:lang w:eastAsia="tr-TR"/>
              </w:rPr>
              <w:t>Diyanet Dergisi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125C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A3C3A" w:rsidRPr="007A125C" w:rsidTr="007A125C">
        <w:trPr>
          <w:cantSplit/>
          <w:trHeight w:val="683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 xml:space="preserve">2. Baba Olarak Hz. Muhammed </w:t>
            </w:r>
          </w:p>
        </w:tc>
        <w:tc>
          <w:tcPr>
            <w:tcW w:w="2962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A3C3A" w:rsidRPr="007A125C" w:rsidTr="007A125C">
        <w:trPr>
          <w:cantSplit/>
          <w:trHeight w:val="683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pStyle w:val="metin"/>
              <w:shd w:val="clear" w:color="auto" w:fill="FFFFFF"/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3. Dede Olarak Hz. Muhammed</w:t>
            </w:r>
          </w:p>
        </w:tc>
        <w:tc>
          <w:tcPr>
            <w:tcW w:w="2962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23 Nisan Ulusal Egemenlik ve Çocuk Bayramı</w:t>
            </w:r>
          </w:p>
        </w:tc>
      </w:tr>
      <w:tr w:rsidR="005A3C3A" w:rsidRPr="007A125C" w:rsidTr="007A125C">
        <w:trPr>
          <w:cantSplit/>
          <w:trHeight w:val="683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/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4. Komşu Olarak Hz. Muhammed</w:t>
            </w:r>
          </w:p>
        </w:tc>
        <w:tc>
          <w:tcPr>
            <w:tcW w:w="2962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A3C3A" w:rsidRPr="007A125C" w:rsidTr="007A125C">
        <w:trPr>
          <w:cantSplit/>
          <w:trHeight w:val="683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5. Akraba Olarak Hz. Muhammed</w:t>
            </w:r>
          </w:p>
        </w:tc>
        <w:tc>
          <w:tcPr>
            <w:tcW w:w="2962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1 Mayıs Emekçiler Bayramı</w:t>
            </w:r>
          </w:p>
        </w:tc>
      </w:tr>
      <w:tr w:rsidR="005A3C3A" w:rsidRPr="007A125C" w:rsidTr="007A125C">
        <w:trPr>
          <w:cantSplit/>
          <w:trHeight w:val="683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5A3C3A" w:rsidRPr="007A125C" w:rsidRDefault="005A3C3A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6. Arkadaş Olarak Hz. Muhammed</w:t>
            </w:r>
          </w:p>
        </w:tc>
        <w:tc>
          <w:tcPr>
            <w:tcW w:w="2962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5A3C3A" w:rsidRPr="007A125C" w:rsidRDefault="005A3C3A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7B7ABE" w:rsidRPr="007A125C" w:rsidTr="007A125C">
        <w:trPr>
          <w:cantSplit/>
          <w:trHeight w:val="683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7B7ABE" w:rsidRPr="007A125C" w:rsidRDefault="007B7ABE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7B7ABE" w:rsidRPr="007A125C" w:rsidRDefault="005A3C3A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7A125C">
              <w:rPr>
                <w:b/>
                <w:sz w:val="22"/>
                <w:szCs w:val="22"/>
              </w:rPr>
              <w:t>EĞİTİMCİ OLARAK HZ. MUHAMMED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7ABE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1.Öğretmen olarak gönderilmesi</w:t>
            </w:r>
          </w:p>
          <w:p w:rsidR="005A3C3A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2.Okuma-Yazmaya Verdiği Önem</w:t>
            </w:r>
          </w:p>
        </w:tc>
        <w:tc>
          <w:tcPr>
            <w:tcW w:w="2962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7B7ABE" w:rsidRPr="007A125C" w:rsidRDefault="00A87522" w:rsidP="007A125C">
            <w:pPr>
              <w:shd w:val="clear" w:color="auto" w:fill="FFFFFF"/>
              <w:rPr>
                <w:sz w:val="16"/>
                <w:szCs w:val="16"/>
              </w:rPr>
            </w:pPr>
            <w:r w:rsidRPr="007A125C"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7B7ABE" w:rsidRPr="007A125C" w:rsidTr="007A125C">
        <w:trPr>
          <w:cantSplit/>
          <w:trHeight w:val="683"/>
        </w:trPr>
        <w:tc>
          <w:tcPr>
            <w:tcW w:w="468" w:type="dxa"/>
            <w:vMerge/>
            <w:shd w:val="clear" w:color="auto" w:fill="FFFFFF"/>
            <w:textDirection w:val="btLr"/>
            <w:vAlign w:val="center"/>
          </w:tcPr>
          <w:p w:rsidR="007B7ABE" w:rsidRPr="007A125C" w:rsidRDefault="007B7ABE" w:rsidP="007A125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shd w:val="clear" w:color="auto" w:fill="FFFFFF"/>
            <w:vAlign w:val="center"/>
          </w:tcPr>
          <w:p w:rsidR="005A3C3A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3.Kadınların Eğitilmesine Verdiği Önem</w:t>
            </w:r>
          </w:p>
          <w:p w:rsidR="007B7ABE" w:rsidRPr="007A125C" w:rsidRDefault="005A3C3A" w:rsidP="007A125C">
            <w:pPr>
              <w:shd w:val="clear" w:color="auto" w:fill="FFFFFF"/>
              <w:rPr>
                <w:sz w:val="22"/>
                <w:szCs w:val="22"/>
              </w:rPr>
            </w:pPr>
            <w:r w:rsidRPr="007A125C">
              <w:rPr>
                <w:sz w:val="22"/>
                <w:szCs w:val="22"/>
              </w:rPr>
              <w:t>4.Eğitim ve Öğretim İlkeleri</w:t>
            </w:r>
          </w:p>
        </w:tc>
        <w:tc>
          <w:tcPr>
            <w:tcW w:w="2962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7B7ABE" w:rsidRPr="007A125C" w:rsidTr="007A125C">
        <w:trPr>
          <w:cantSplit/>
          <w:trHeight w:val="683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B7ABE" w:rsidRPr="007A125C" w:rsidRDefault="007B7ABE" w:rsidP="007A125C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Anlatım -Örnekleme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Benimsetme</w:t>
            </w:r>
          </w:p>
          <w:p w:rsidR="007B7ABE" w:rsidRPr="007A125C" w:rsidRDefault="007B7ABE" w:rsidP="007A125C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7A125C">
              <w:rPr>
                <w:sz w:val="14"/>
                <w:szCs w:val="14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ABE" w:rsidRPr="007A125C" w:rsidRDefault="007B7ABE" w:rsidP="007A125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1B6D5D" w:rsidRPr="007A125C" w:rsidRDefault="001B6D5D" w:rsidP="007A125C">
      <w:pPr>
        <w:shd w:val="clear" w:color="auto" w:fill="FFFFFF"/>
        <w:tabs>
          <w:tab w:val="left" w:pos="8400"/>
        </w:tabs>
      </w:pPr>
      <w:r w:rsidRPr="007A125C">
        <w:tab/>
      </w:r>
    </w:p>
    <w:p w:rsidR="001B6D5D" w:rsidRPr="007A125C" w:rsidRDefault="00C156BD" w:rsidP="007A125C">
      <w:pPr>
        <w:shd w:val="clear" w:color="auto" w:fill="FFFFFF"/>
        <w:tabs>
          <w:tab w:val="left" w:pos="13200"/>
        </w:tabs>
      </w:pPr>
      <w:r w:rsidRPr="007A125C">
        <w:t>Not: Ahlak Dersi Planı, 4.</w:t>
      </w:r>
      <w:r w:rsidR="00186586" w:rsidRPr="007A125C">
        <w:t xml:space="preserve"> Dönemde  “Dinim İslam” kitabına göre Siyer konuları işlenecek şekilde hazırlanmıştır. </w:t>
      </w:r>
      <w:r w:rsidR="001B6D5D" w:rsidRPr="007A125C">
        <w:tab/>
      </w:r>
      <w:r w:rsidR="0068573D" w:rsidRPr="007A125C">
        <w:tab/>
      </w:r>
      <w:r w:rsidR="0068573D" w:rsidRPr="007A125C">
        <w:tab/>
      </w:r>
    </w:p>
    <w:p w:rsidR="00893D89" w:rsidRPr="007A125C" w:rsidRDefault="00893D89" w:rsidP="00893D89">
      <w:pPr>
        <w:shd w:val="clear" w:color="auto" w:fill="FFFFFF"/>
        <w:jc w:val="right"/>
      </w:pPr>
    </w:p>
    <w:p w:rsidR="00EB7BEA" w:rsidRPr="007A125C" w:rsidRDefault="00EB7BEA" w:rsidP="00EB7BEA">
      <w:pPr>
        <w:shd w:val="clear" w:color="auto" w:fill="FFFFFF"/>
        <w:ind w:left="13452" w:firstLine="708"/>
        <w:jc w:val="center"/>
      </w:pPr>
    </w:p>
    <w:p w:rsidR="0068573D" w:rsidRDefault="0068573D" w:rsidP="007A125C">
      <w:pPr>
        <w:shd w:val="clear" w:color="auto" w:fill="FFFFFF"/>
        <w:tabs>
          <w:tab w:val="left" w:pos="13200"/>
        </w:tabs>
        <w:rPr>
          <w:sz w:val="14"/>
          <w:szCs w:val="14"/>
        </w:rPr>
      </w:pPr>
    </w:p>
    <w:p w:rsidR="001647A8" w:rsidRPr="00FE2482" w:rsidRDefault="001647A8" w:rsidP="007A125C">
      <w:pPr>
        <w:shd w:val="clear" w:color="auto" w:fill="FFFFFF"/>
      </w:pPr>
    </w:p>
    <w:sectPr w:rsidR="001647A8" w:rsidRPr="00FE2482" w:rsidSect="0068573D">
      <w:headerReference w:type="default" r:id="rId8"/>
      <w:footerReference w:type="default" r:id="rId9"/>
      <w:pgSz w:w="16838" w:h="11906" w:orient="landscape"/>
      <w:pgMar w:top="1411" w:right="691" w:bottom="993" w:left="691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54" w:rsidRDefault="003F2254" w:rsidP="007E55C3">
      <w:r>
        <w:separator/>
      </w:r>
    </w:p>
  </w:endnote>
  <w:endnote w:type="continuationSeparator" w:id="1">
    <w:p w:rsidR="003F2254" w:rsidRDefault="003F2254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9F0939">
      <w:rPr>
        <w:sz w:val="14"/>
        <w:szCs w:val="14"/>
      </w:rPr>
      <w:t xml:space="preserve"> ve DİB. Dinim İslam Temel Bilgiler kitabından</w:t>
    </w:r>
    <w:r w:rsidRPr="000E0A50">
      <w:rPr>
        <w:sz w:val="14"/>
        <w:szCs w:val="14"/>
      </w:rPr>
      <w:t xml:space="preserve"> faydalanılarak hazırlanmıştır.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54" w:rsidRDefault="003F2254" w:rsidP="007E55C3">
      <w:r>
        <w:separator/>
      </w:r>
    </w:p>
  </w:footnote>
  <w:footnote w:type="continuationSeparator" w:id="1">
    <w:p w:rsidR="003F2254" w:rsidRDefault="003F2254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BE37EA" w:rsidRDefault="00DC5EF9" w:rsidP="00D35B14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HAYRAT</w:t>
    </w:r>
    <w:r w:rsidR="005635E6">
      <w:rPr>
        <w:rFonts w:ascii="Arial" w:hAnsi="Arial" w:cs="Arial"/>
        <w:b/>
        <w:sz w:val="32"/>
        <w:szCs w:val="32"/>
      </w:rPr>
      <w:t xml:space="preserve"> MÜFTÜLÜĞÜ </w:t>
    </w:r>
    <w:r w:rsidR="00A913AD" w:rsidRPr="00BE37EA">
      <w:rPr>
        <w:rFonts w:ascii="Arial" w:hAnsi="Arial" w:cs="Arial"/>
        <w:b/>
        <w:sz w:val="32"/>
        <w:szCs w:val="32"/>
      </w:rPr>
      <w:t>2016-2017</w:t>
    </w:r>
    <w:r>
      <w:rPr>
        <w:rFonts w:ascii="Arial" w:hAnsi="Arial" w:cs="Arial"/>
        <w:b/>
        <w:sz w:val="32"/>
        <w:szCs w:val="32"/>
      </w:rPr>
      <w:t xml:space="preserve"> </w:t>
    </w:r>
    <w:r w:rsidR="00EB7BEA">
      <w:rPr>
        <w:rFonts w:ascii="Arial" w:hAnsi="Arial" w:cs="Arial"/>
        <w:b/>
        <w:sz w:val="32"/>
        <w:szCs w:val="32"/>
      </w:rPr>
      <w:t>EĞİTİM-</w:t>
    </w:r>
    <w:r w:rsidR="001B6D5D" w:rsidRPr="00BE37EA">
      <w:rPr>
        <w:rFonts w:ascii="Arial" w:hAnsi="Arial" w:cs="Arial"/>
        <w:b/>
        <w:sz w:val="32"/>
        <w:szCs w:val="32"/>
      </w:rPr>
      <w:t>ÖĞRETİM YI</w:t>
    </w:r>
    <w:r w:rsidR="00AC7242" w:rsidRPr="00BE37EA">
      <w:rPr>
        <w:rFonts w:ascii="Arial" w:hAnsi="Arial" w:cs="Arial"/>
        <w:b/>
        <w:sz w:val="32"/>
        <w:szCs w:val="32"/>
      </w:rPr>
      <w:t xml:space="preserve">LI </w:t>
    </w:r>
    <w:r w:rsidR="001D4E44" w:rsidRPr="00BE37EA">
      <w:rPr>
        <w:rFonts w:ascii="Arial" w:hAnsi="Arial" w:cs="Arial"/>
        <w:b/>
        <w:sz w:val="32"/>
        <w:szCs w:val="32"/>
      </w:rPr>
      <w:t>KUR’AN KURSLARI</w:t>
    </w:r>
  </w:p>
  <w:p w:rsidR="001B6D5D" w:rsidRPr="00BE37EA" w:rsidRDefault="009F3FEB" w:rsidP="00654AAA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 w:rsidRPr="00BE37EA">
      <w:rPr>
        <w:rFonts w:ascii="Arial" w:hAnsi="Arial" w:cs="Arial"/>
        <w:b/>
        <w:sz w:val="32"/>
        <w:szCs w:val="32"/>
      </w:rPr>
      <w:t>AHLAK</w:t>
    </w:r>
    <w:r w:rsidR="001B6D5D" w:rsidRPr="00BE37EA">
      <w:rPr>
        <w:rFonts w:ascii="Arial" w:hAnsi="Arial" w:cs="Arial"/>
        <w:b/>
        <w:sz w:val="32"/>
        <w:szCs w:val="32"/>
      </w:rPr>
      <w:t xml:space="preserve"> DERSİ </w:t>
    </w:r>
    <w:r w:rsidR="007F03FC" w:rsidRPr="00BE37EA">
      <w:rPr>
        <w:rFonts w:ascii="Arial" w:hAnsi="Arial" w:cs="Arial"/>
        <w:b/>
        <w:sz w:val="32"/>
        <w:szCs w:val="32"/>
      </w:rPr>
      <w:t>DÖNEM DÜZEYE GÖRE DERS PLÂNI</w:t>
    </w:r>
  </w:p>
  <w:p w:rsidR="00654AAA" w:rsidRPr="00654AAA" w:rsidRDefault="00654AAA" w:rsidP="00654AAA">
    <w:pPr>
      <w:tabs>
        <w:tab w:val="left" w:pos="-1134"/>
      </w:tabs>
      <w:jc w:val="center"/>
      <w:rPr>
        <w:rFonts w:ascii="Monotype Corsiva" w:hAnsi="Monotype Corsiva"/>
        <w:b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E312D"/>
    <w:multiLevelType w:val="hybridMultilevel"/>
    <w:tmpl w:val="A312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1890"/>
    <w:multiLevelType w:val="hybridMultilevel"/>
    <w:tmpl w:val="4C9C7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6">
    <w:nsid w:val="3ABB4CE0"/>
    <w:multiLevelType w:val="hybridMultilevel"/>
    <w:tmpl w:val="BFD01D9C"/>
    <w:lvl w:ilvl="0" w:tplc="C26C1A3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8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9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10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56213"/>
    <w:multiLevelType w:val="hybridMultilevel"/>
    <w:tmpl w:val="5E7C3008"/>
    <w:lvl w:ilvl="0" w:tplc="C26C1A3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45F2F"/>
    <w:multiLevelType w:val="hybridMultilevel"/>
    <w:tmpl w:val="A860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53BA0"/>
    <w:rsid w:val="0006165F"/>
    <w:rsid w:val="000A1DD1"/>
    <w:rsid w:val="000B3F4D"/>
    <w:rsid w:val="000E0A50"/>
    <w:rsid w:val="000E2D02"/>
    <w:rsid w:val="0010064B"/>
    <w:rsid w:val="00137DD1"/>
    <w:rsid w:val="001451FC"/>
    <w:rsid w:val="001647A8"/>
    <w:rsid w:val="00183169"/>
    <w:rsid w:val="00186586"/>
    <w:rsid w:val="001B6D5D"/>
    <w:rsid w:val="001D4E44"/>
    <w:rsid w:val="001E66EA"/>
    <w:rsid w:val="00262C7F"/>
    <w:rsid w:val="0026788A"/>
    <w:rsid w:val="002920E4"/>
    <w:rsid w:val="002F6467"/>
    <w:rsid w:val="00312E94"/>
    <w:rsid w:val="00334449"/>
    <w:rsid w:val="00340028"/>
    <w:rsid w:val="00352497"/>
    <w:rsid w:val="0039333C"/>
    <w:rsid w:val="003A2303"/>
    <w:rsid w:val="003A3AE3"/>
    <w:rsid w:val="003F2254"/>
    <w:rsid w:val="00401125"/>
    <w:rsid w:val="00437858"/>
    <w:rsid w:val="004C2DE4"/>
    <w:rsid w:val="004C3D5F"/>
    <w:rsid w:val="004F4B9D"/>
    <w:rsid w:val="00510A58"/>
    <w:rsid w:val="005635E6"/>
    <w:rsid w:val="005723B4"/>
    <w:rsid w:val="0057774F"/>
    <w:rsid w:val="005A3C3A"/>
    <w:rsid w:val="005B3282"/>
    <w:rsid w:val="005C2E21"/>
    <w:rsid w:val="005E49D8"/>
    <w:rsid w:val="005E4FE6"/>
    <w:rsid w:val="006053DE"/>
    <w:rsid w:val="0061654B"/>
    <w:rsid w:val="00642D18"/>
    <w:rsid w:val="00654AAA"/>
    <w:rsid w:val="0068392B"/>
    <w:rsid w:val="0068573D"/>
    <w:rsid w:val="00697DC1"/>
    <w:rsid w:val="006A0F76"/>
    <w:rsid w:val="006A794B"/>
    <w:rsid w:val="006B0995"/>
    <w:rsid w:val="006B57AA"/>
    <w:rsid w:val="006B6A7A"/>
    <w:rsid w:val="0072330A"/>
    <w:rsid w:val="0072548D"/>
    <w:rsid w:val="00730778"/>
    <w:rsid w:val="0074716A"/>
    <w:rsid w:val="00774E7B"/>
    <w:rsid w:val="00776685"/>
    <w:rsid w:val="00790186"/>
    <w:rsid w:val="007A125C"/>
    <w:rsid w:val="007B7ABE"/>
    <w:rsid w:val="007E55C3"/>
    <w:rsid w:val="007F03FC"/>
    <w:rsid w:val="00811146"/>
    <w:rsid w:val="00880B7A"/>
    <w:rsid w:val="00883B9E"/>
    <w:rsid w:val="0089376D"/>
    <w:rsid w:val="00893D89"/>
    <w:rsid w:val="008A1FDA"/>
    <w:rsid w:val="009206A7"/>
    <w:rsid w:val="009462AE"/>
    <w:rsid w:val="00956397"/>
    <w:rsid w:val="009750CB"/>
    <w:rsid w:val="009D42BC"/>
    <w:rsid w:val="009E6CAF"/>
    <w:rsid w:val="009F0939"/>
    <w:rsid w:val="009F3FEB"/>
    <w:rsid w:val="00A06FF5"/>
    <w:rsid w:val="00A11BD0"/>
    <w:rsid w:val="00A20F49"/>
    <w:rsid w:val="00A87522"/>
    <w:rsid w:val="00A913AD"/>
    <w:rsid w:val="00AC4CF1"/>
    <w:rsid w:val="00AC7242"/>
    <w:rsid w:val="00B0578A"/>
    <w:rsid w:val="00B13B0D"/>
    <w:rsid w:val="00B51456"/>
    <w:rsid w:val="00B900B1"/>
    <w:rsid w:val="00BE0B74"/>
    <w:rsid w:val="00BE37EA"/>
    <w:rsid w:val="00C156BD"/>
    <w:rsid w:val="00C82D03"/>
    <w:rsid w:val="00CA41FA"/>
    <w:rsid w:val="00D012EF"/>
    <w:rsid w:val="00D16A01"/>
    <w:rsid w:val="00D35B14"/>
    <w:rsid w:val="00D378F5"/>
    <w:rsid w:val="00D759F7"/>
    <w:rsid w:val="00D95911"/>
    <w:rsid w:val="00DA0714"/>
    <w:rsid w:val="00DB79B4"/>
    <w:rsid w:val="00DC46AA"/>
    <w:rsid w:val="00DC5EF9"/>
    <w:rsid w:val="00DC767F"/>
    <w:rsid w:val="00DE00A4"/>
    <w:rsid w:val="00DE799A"/>
    <w:rsid w:val="00E13BDF"/>
    <w:rsid w:val="00E45546"/>
    <w:rsid w:val="00E74290"/>
    <w:rsid w:val="00E80F1A"/>
    <w:rsid w:val="00EB0727"/>
    <w:rsid w:val="00EB6244"/>
    <w:rsid w:val="00EB7BEA"/>
    <w:rsid w:val="00EE1E9F"/>
    <w:rsid w:val="00EF5A3D"/>
    <w:rsid w:val="00F6219C"/>
    <w:rsid w:val="00F64D0C"/>
    <w:rsid w:val="00F64FA2"/>
    <w:rsid w:val="00F8303E"/>
    <w:rsid w:val="00F94101"/>
    <w:rsid w:val="00FB3B66"/>
    <w:rsid w:val="00FD6A6A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94101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94101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94101"/>
    <w:rPr>
      <w:b/>
      <w:bCs/>
    </w:rPr>
  </w:style>
  <w:style w:type="paragraph" w:customStyle="1" w:styleId="metin">
    <w:name w:val="metin"/>
    <w:basedOn w:val="Normal"/>
    <w:rsid w:val="00F64FA2"/>
    <w:pPr>
      <w:spacing w:before="100" w:beforeAutospacing="1" w:after="100" w:afterAutospacing="1"/>
    </w:pPr>
    <w:rPr>
      <w:noProof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94101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94101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94101"/>
    <w:rPr>
      <w:b/>
      <w:bCs/>
    </w:rPr>
  </w:style>
  <w:style w:type="paragraph" w:customStyle="1" w:styleId="metin">
    <w:name w:val="metin"/>
    <w:basedOn w:val="Normal"/>
    <w:rsid w:val="00F64FA2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FFFE-A5D8-4E84-9E06-59A0E5C5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7</cp:revision>
  <cp:lastPrinted>2011-09-12T11:21:00Z</cp:lastPrinted>
  <dcterms:created xsi:type="dcterms:W3CDTF">2016-11-04T07:48:00Z</dcterms:created>
  <dcterms:modified xsi:type="dcterms:W3CDTF">2017-02-09T20:31:00Z</dcterms:modified>
</cp:coreProperties>
</file>